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A4" w:rsidRPr="00603DA4" w:rsidRDefault="00603DA4" w:rsidP="00603DA4">
      <w:pPr>
        <w:shd w:val="clear" w:color="auto" w:fill="FFFFFF"/>
        <w:spacing w:after="0" w:line="480" w:lineRule="atLeast"/>
        <w:ind w:firstLine="851"/>
        <w:jc w:val="center"/>
        <w:outlineLvl w:val="1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bookmarkStart w:id="0" w:name="_GoBack"/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КАК ОГРАДИТЬ РЕБЁНКА ОТ З</w:t>
      </w:r>
      <w:r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АРАЖЕНИЯ ГЕЛЬМИНТАМИ </w:t>
      </w:r>
      <w:bookmarkEnd w:id="0"/>
      <w:r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(глистами)</w:t>
      </w:r>
    </w:p>
    <w:p w:rsidR="00603DA4" w:rsidRPr="00603DA4" w:rsidRDefault="00603DA4" w:rsidP="00603DA4">
      <w:pPr>
        <w:shd w:val="clear" w:color="auto" w:fill="FFFFFF"/>
        <w:spacing w:after="150" w:line="390" w:lineRule="atLeast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То, что мы в просторечье именуем глистами, доктора называют по-другому – гельминтами или паразитическими червями. Их существует масса разновидностей. В странах европейской части чаще бывают аскариды и острицы, паразитирующие в просвете кишечника. АСКАРИДЫ – круглые длинные (до 10 – 15 см) черви с заострёнными концами, белые или полупрозрачные. Если не проводить специального лечения, они могут жить в человеческом организме годами. Обнаружить аскариду в кале очень сложно. При анализе иногда находят яйца аскариды, правда они выделяются не каждый день – это серьёзно затрудняет диагностику аскаридоза.</w:t>
      </w:r>
    </w:p>
    <w:p w:rsidR="00603DA4" w:rsidRPr="00603DA4" w:rsidRDefault="00603DA4" w:rsidP="00603DA4">
      <w:pPr>
        <w:shd w:val="clear" w:color="auto" w:fill="FFFFFF"/>
        <w:spacing w:after="150" w:line="390" w:lineRule="atLeast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ОСТРИЦЫ – очень мелкие (до1см) белесоватого цвета червячки. Живут они в нижних отделах кишечника, поэтому их легко можно увидеть в кале. Ночью острицы через задний проход выбираются на кожу и в складках откладывают яйца. Гельминты живут всего месяц, но за это время успевают отложить массу яиц. Если обнаружили острицы, ставят диагноз «энтеробиоз». </w:t>
      </w:r>
      <w:proofErr w:type="gramStart"/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Инфицирование происходит при попадании в организм яиц или личинок гельминтов, проникшим в окружающую среду с калом инфицированных людей и животных.</w:t>
      </w:r>
      <w:proofErr w:type="gramEnd"/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 Дети могут повстречаться с гельминтами где угодно – дома, в магазине, на прогулке, при контакте с загрязнёнными поверхностями или предметами. Места общего пользования, перила, прилавки, сиденье в транспорте, в песочнице, игра с уличными животными.</w:t>
      </w:r>
    </w:p>
    <w:p w:rsidR="00603DA4" w:rsidRPr="00603DA4" w:rsidRDefault="00603DA4" w:rsidP="00603DA4">
      <w:pPr>
        <w:shd w:val="clear" w:color="auto" w:fill="FFFFFF"/>
        <w:spacing w:after="150" w:line="390" w:lineRule="atLeast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proofErr w:type="gramStart"/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СИМПТОМЫ появления гельминтов: обильное слюнотечение, тошнота без причины, слабость, головные боли, быстро устаёт, бледен, под глазками – синева.</w:t>
      </w:r>
      <w:proofErr w:type="gramEnd"/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 Изменяется аппетит – ничего не ест или аппетит может и усилиться, тогда ребёнок будет постоянно просить есть. Если ребёнок стал давиться пищей – пора к доктору! Глисты приводят к </w:t>
      </w:r>
      <w:proofErr w:type="spellStart"/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аллергизации</w:t>
      </w:r>
      <w:proofErr w:type="spellEnd"/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 организма, и тогда на коже появляются проявления </w:t>
      </w:r>
      <w:proofErr w:type="spellStart"/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атопического</w:t>
      </w:r>
      <w:proofErr w:type="spellEnd"/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 дерматита. Если у ребёнка появились острицы, кожные симптомы вряд ли проявятся. В основном ребёнок будет жаловаться на дискомфорт в заднем проходе. Ребёнок становится по вечерам капризным, может плохо засыпать ночью. Стоит насторожиться, если в области заднего прохода появились покраснения и расчёсы. У девочек энтеробиоз иногда сопровождается воспалениями наружных половых </w:t>
      </w: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lastRenderedPageBreak/>
        <w:t>органов – острицы приносят на себе из кишечника различных простейших и грибов.</w:t>
      </w:r>
    </w:p>
    <w:p w:rsidR="00603DA4" w:rsidRPr="00603DA4" w:rsidRDefault="00603DA4" w:rsidP="00603DA4">
      <w:pPr>
        <w:shd w:val="clear" w:color="auto" w:fill="FFFFFF"/>
        <w:spacing w:after="150" w:line="390" w:lineRule="atLeast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Поэтому, если вы заметили у ребёнка хотя бы один из перечисленных признаков, обратитесь в поликлинику. Педиатр назначит анализ кала на яйца глист. Для повышения достоверности анализ кала придётся сдать, как минимум, в течение трёх дней подряд.</w:t>
      </w:r>
      <w:r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 </w:t>
      </w: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Коварство глистной инвазии в том, что, если у кого-то из семьи (неважно – у взрослого или ребёнка) были обнаружены гельминты, начинается заражение по кругу. Поэтому следует незамедлительно пролечить всех членов семьи (и домашних животных тоже)</w:t>
      </w:r>
    </w:p>
    <w:p w:rsidR="00603DA4" w:rsidRPr="00603DA4" w:rsidRDefault="00603DA4" w:rsidP="00603DA4">
      <w:pPr>
        <w:shd w:val="clear" w:color="auto" w:fill="FFFFFF"/>
        <w:spacing w:after="150" w:line="390" w:lineRule="atLeast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Кроме того, надо усилить внимание к гигиене. Слабым хлорсодержащим раствором вымойте пол в квартире и на лестничной клетке. Обязательно прокипятите и прогладьте с двух сторон постельное бельё. Чем раньше будет начато лечение, тем лучше. Но ни в коем случае нельзя заниматься самолечением. Принимать антигельминтные препараты 2на всякий случай» нельзя, обязательно надо установить вид паразита. А результат лечения проконтролируйте сдачей анализов.  </w:t>
      </w:r>
    </w:p>
    <w:p w:rsidR="00603DA4" w:rsidRPr="00603DA4" w:rsidRDefault="00603DA4" w:rsidP="00603DA4">
      <w:pPr>
        <w:shd w:val="clear" w:color="auto" w:fill="FFFFFF"/>
        <w:spacing w:after="150" w:line="390" w:lineRule="atLeast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ПРОФИЛАКТИКА глистных инвазий не сложная, однако, как редко мы соблюдаем простые гигиенические правила! Обязательно надо:</w:t>
      </w:r>
    </w:p>
    <w:p w:rsidR="00603DA4" w:rsidRPr="00603DA4" w:rsidRDefault="00603DA4" w:rsidP="00603DA4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тщательно мыть руки с мылом после улицы или посещения туалета;</w:t>
      </w:r>
    </w:p>
    <w:p w:rsidR="00603DA4" w:rsidRPr="00603DA4" w:rsidRDefault="00603DA4" w:rsidP="00603DA4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ежедневные влажные уборки;</w:t>
      </w:r>
    </w:p>
    <w:p w:rsidR="00603DA4" w:rsidRPr="00603DA4" w:rsidRDefault="00603DA4" w:rsidP="00603DA4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следить за тем, чтобы ребёнок не подбира</w:t>
      </w:r>
      <w:r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л и не засовывал в рот различные</w:t>
      </w: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 предметы;</w:t>
      </w:r>
    </w:p>
    <w:p w:rsidR="00603DA4" w:rsidRPr="00603DA4" w:rsidRDefault="00603DA4" w:rsidP="00603DA4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не допускать контакта с бродячими животными;</w:t>
      </w:r>
    </w:p>
    <w:p w:rsidR="00603DA4" w:rsidRPr="00603DA4" w:rsidRDefault="00603DA4" w:rsidP="00603DA4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по возможности играйте с малышом в хорошо огороженных песочницах или удаляйтесь в лес или парк;</w:t>
      </w:r>
    </w:p>
    <w:p w:rsidR="00603DA4" w:rsidRPr="00603DA4" w:rsidRDefault="00603DA4" w:rsidP="00603DA4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отучайте детей брать что-</w:t>
      </w: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нибудь в рот, облизывать пальцы;</w:t>
      </w:r>
    </w:p>
    <w:p w:rsidR="00603DA4" w:rsidRPr="00603DA4" w:rsidRDefault="00603DA4" w:rsidP="00603DA4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давать детям только вымытые овощи, фрукты;</w:t>
      </w:r>
    </w:p>
    <w:p w:rsidR="00603DA4" w:rsidRPr="00603DA4" w:rsidRDefault="00603DA4" w:rsidP="00603DA4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при приготовлении блюд из мяса и рыбы следите за тем, насколько хорошо продукт проварен;</w:t>
      </w:r>
    </w:p>
    <w:p w:rsidR="00603DA4" w:rsidRPr="00603DA4" w:rsidRDefault="00603DA4" w:rsidP="00603DA4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сушёная и вяленая рыба не годятся для детского стола;</w:t>
      </w:r>
    </w:p>
    <w:p w:rsidR="00603DA4" w:rsidRPr="00603DA4" w:rsidRDefault="00603DA4" w:rsidP="00603DA4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сырую воду надо кипятить;</w:t>
      </w:r>
    </w:p>
    <w:p w:rsidR="00603DA4" w:rsidRPr="00603DA4" w:rsidRDefault="00603DA4" w:rsidP="00603DA4">
      <w:pPr>
        <w:numPr>
          <w:ilvl w:val="0"/>
          <w:numId w:val="1"/>
        </w:num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не следует купаться рядом с отдыхающими, резвящимися в воде со своим четвероногим другом;</w:t>
      </w:r>
    </w:p>
    <w:p w:rsidR="00603DA4" w:rsidRPr="00603DA4" w:rsidRDefault="00603DA4" w:rsidP="00603DA4">
      <w:pPr>
        <w:shd w:val="clear" w:color="auto" w:fill="FFFFFF"/>
        <w:spacing w:after="150" w:line="390" w:lineRule="atLeast"/>
        <w:ind w:firstLine="851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603DA4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lastRenderedPageBreak/>
        <w:t>ПОМНИТЕ! Меры предосторожности значительно снижают риск инфицирования. Поэтому вы должны сделать всё, чтобы научить ребёнка правилам гигиены. Правильное питание, свежий воздух, нормальный сон, физическое развитие – основы здоровья ребёнка. Конечно, для этого требуется много сил, времени и терпения, но забота о здоровье всегда окупится.</w:t>
      </w:r>
    </w:p>
    <w:p w:rsidR="00F33952" w:rsidRPr="00603DA4" w:rsidRDefault="00F33952" w:rsidP="00603DA4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F33952" w:rsidRPr="00603DA4" w:rsidSect="00603DA4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01BCA"/>
    <w:multiLevelType w:val="multilevel"/>
    <w:tmpl w:val="766E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A4"/>
    <w:rsid w:val="00603DA4"/>
    <w:rsid w:val="00F3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3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3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2025-07-11T12:44:00Z</dcterms:created>
  <dcterms:modified xsi:type="dcterms:W3CDTF">2025-07-11T12:46:00Z</dcterms:modified>
</cp:coreProperties>
</file>