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F6" w:rsidRPr="002D45F6" w:rsidRDefault="002D45F6" w:rsidP="002D45F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  <w:color w:val="333333"/>
          <w:sz w:val="32"/>
          <w:szCs w:val="32"/>
        </w:rPr>
      </w:pPr>
      <w:r w:rsidRPr="002D45F6">
        <w:rPr>
          <w:rStyle w:val="a4"/>
          <w:b/>
          <w:bCs/>
          <w:i w:val="0"/>
          <w:color w:val="333333"/>
          <w:sz w:val="32"/>
          <w:szCs w:val="32"/>
        </w:rPr>
        <w:t>«Играйте дома с ребенком в подвижные игры»</w:t>
      </w:r>
    </w:p>
    <w:p w:rsidR="002D45F6" w:rsidRPr="002D45F6" w:rsidRDefault="002D45F6" w:rsidP="002D45F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D45F6">
        <w:rPr>
          <w:color w:val="333333"/>
          <w:sz w:val="28"/>
          <w:szCs w:val="28"/>
        </w:rPr>
        <w:t>Подвижные игры в значительно большей степени, чем все другие формы физической культуры, соответствуют потребностям растущего организма в движении. Игра всегда связана с личной инициативой, творчеством, фантазией, вызывает эмоциональный подъем, отвечает всем законам развивающегося организма дошкольника, а потому всегда желанна. Она становится первой жизненной потребностью ребенка, к удовлетворению которой он сам очень стремится.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D45F6">
        <w:rPr>
          <w:color w:val="333333"/>
          <w:sz w:val="28"/>
          <w:szCs w:val="28"/>
        </w:rPr>
        <w:t>В игре, как правило, используются естественные движения. Они не только способствуют физическому развитию малыша, но и, что очень важно, стимулируют деятельность его головного мозга, а значит, и всех органов и систем. Игры воспитывают у детей необходимые им в школьной и дальнейшей жизни качества и прикладные навыки, развивают чувство коллективизма и дисциплинированности, умение владеть собой в самых разных ситуациях. В них наиболее полно раскрываются заложенные в ребенке личностные возможности.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D45F6">
        <w:rPr>
          <w:color w:val="333333"/>
          <w:sz w:val="28"/>
          <w:szCs w:val="28"/>
        </w:rPr>
        <w:t>В играх между родителями и малышом возникает дружба, взаимопонимание, а это бывает не во всех семьях. Важно только на все последующие годы сохранить такие отношения. Они предотвратят многие неприятности и беды.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D45F6">
        <w:rPr>
          <w:color w:val="333333"/>
          <w:sz w:val="28"/>
          <w:szCs w:val="28"/>
        </w:rPr>
        <w:t>Установлено, что при включении подвижных игр в комплексное лечение детей полное выздоровление и восстановление их жизненных сил при самых различных заболеваниях и состояниях наступает значительно быстрее.</w:t>
      </w:r>
    </w:p>
    <w:p w:rsidR="002D45F6" w:rsidRDefault="002D45F6" w:rsidP="00836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D45F6">
        <w:rPr>
          <w:color w:val="333333"/>
          <w:sz w:val="28"/>
          <w:szCs w:val="28"/>
        </w:rPr>
        <w:t>Мы предлагаем вам несколько подвижных игр:</w:t>
      </w:r>
    </w:p>
    <w:p w:rsidR="0083671E" w:rsidRPr="002D45F6" w:rsidRDefault="0083671E" w:rsidP="00836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28"/>
          <w:szCs w:val="28"/>
        </w:rPr>
      </w:pPr>
      <w:r w:rsidRPr="002D45F6">
        <w:rPr>
          <w:b/>
          <w:i/>
          <w:color w:val="C00000"/>
          <w:sz w:val="28"/>
          <w:szCs w:val="28"/>
        </w:rPr>
        <w:t>ЧЕРЕЗ РУЧЕЕК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80AB3">
        <w:rPr>
          <w:b/>
          <w:color w:val="333333"/>
          <w:sz w:val="28"/>
          <w:szCs w:val="28"/>
        </w:rPr>
        <w:t>Задачи:</w:t>
      </w:r>
      <w:r w:rsidRPr="002D45F6">
        <w:rPr>
          <w:color w:val="333333"/>
          <w:sz w:val="28"/>
          <w:szCs w:val="28"/>
        </w:rPr>
        <w:t xml:space="preserve"> Развивать у ребенка ловкость, упражнять в прыжках на обеих ногах, в равновесии.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80AB3">
        <w:rPr>
          <w:b/>
          <w:color w:val="333333"/>
          <w:sz w:val="28"/>
          <w:szCs w:val="28"/>
        </w:rPr>
        <w:t>Описание:</w:t>
      </w:r>
      <w:r w:rsidRPr="002D45F6">
        <w:rPr>
          <w:color w:val="333333"/>
          <w:sz w:val="28"/>
          <w:szCs w:val="28"/>
        </w:rPr>
        <w:t xml:space="preserve"> Кладутся 2 шнура, расстояние между ними 2 метра – это ручеек. Ребенок должен по камушкам – дощечкам перебраться на другой берег, не замочив ног. Дощечки положены с таким расчетом, чтобы ребенок мог прыгнуть обеими ногами с одного камушка на другой. По слову «Пошли!» ребенок перебирается через ручеек. Если оступился, отходит в сторону – «сушить обувь».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28"/>
          <w:szCs w:val="28"/>
        </w:rPr>
      </w:pPr>
      <w:r w:rsidRPr="002D45F6">
        <w:rPr>
          <w:b/>
          <w:i/>
          <w:color w:val="C00000"/>
          <w:sz w:val="28"/>
          <w:szCs w:val="28"/>
        </w:rPr>
        <w:t>ПОПАДИ МЕШОЧКОМ В КРУГ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80AB3">
        <w:rPr>
          <w:b/>
          <w:color w:val="333333"/>
          <w:sz w:val="28"/>
          <w:szCs w:val="28"/>
        </w:rPr>
        <w:t>Задачи:</w:t>
      </w:r>
      <w:r w:rsidRPr="002D45F6">
        <w:rPr>
          <w:color w:val="333333"/>
          <w:sz w:val="28"/>
          <w:szCs w:val="28"/>
        </w:rPr>
        <w:t xml:space="preserve"> Развивать у ребенка умение действовать по сигналу. Упражнять в метании правой и левой рукой.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80AB3">
        <w:rPr>
          <w:b/>
          <w:color w:val="333333"/>
          <w:sz w:val="28"/>
          <w:szCs w:val="28"/>
        </w:rPr>
        <w:t xml:space="preserve">Описание: </w:t>
      </w:r>
      <w:r w:rsidRPr="002D45F6">
        <w:rPr>
          <w:color w:val="333333"/>
          <w:sz w:val="28"/>
          <w:szCs w:val="28"/>
        </w:rPr>
        <w:t>В центре круга выложен из веревки кружок, концы веревки связаны, круг можно начертить. Диаметр круга – 2 метра. Ребенок находятся на расстоянии 1-2 шагов от круга. В руках мешочки с песком. По слову родителя «Бросай!», он бросает свой мешочек в круг. «Подними мешочек!» - говорит родитель. Ребенок поднимают мешочек, становятся на место. Ребенок бросает другой рукой.</w:t>
      </w:r>
    </w:p>
    <w:p w:rsidR="0083671E" w:rsidRDefault="0083671E" w:rsidP="008367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28"/>
          <w:szCs w:val="28"/>
        </w:rPr>
      </w:pPr>
    </w:p>
    <w:p w:rsidR="0083671E" w:rsidRDefault="0083671E" w:rsidP="008367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28"/>
          <w:szCs w:val="28"/>
        </w:rPr>
      </w:pP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28"/>
          <w:szCs w:val="28"/>
        </w:rPr>
      </w:pPr>
      <w:r w:rsidRPr="002D45F6">
        <w:rPr>
          <w:b/>
          <w:i/>
          <w:color w:val="C00000"/>
          <w:sz w:val="28"/>
          <w:szCs w:val="28"/>
        </w:rPr>
        <w:t>САМОЛЕТЫ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80AB3">
        <w:rPr>
          <w:b/>
          <w:color w:val="333333"/>
          <w:sz w:val="28"/>
          <w:szCs w:val="28"/>
        </w:rPr>
        <w:t>Ребенок - летчик</w:t>
      </w:r>
      <w:r w:rsidRPr="002D45F6">
        <w:rPr>
          <w:color w:val="333333"/>
          <w:sz w:val="28"/>
          <w:szCs w:val="28"/>
        </w:rPr>
        <w:t xml:space="preserve"> стоит за линией, нарисованной на земле. На слова родителя: "Самолет полетел" ребенок отводят руки в стороны, и бегает в разных направлениях. На слова: "Самолет присел" ребенок приседает, руки опускает вниз. На слова "Самолет на место!" ребенок возвращается за линию и стоит ровно.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28"/>
          <w:szCs w:val="28"/>
        </w:rPr>
      </w:pPr>
      <w:r w:rsidRPr="002D45F6">
        <w:rPr>
          <w:b/>
          <w:i/>
          <w:color w:val="C00000"/>
          <w:sz w:val="28"/>
          <w:szCs w:val="28"/>
        </w:rPr>
        <w:t>НАЙДИ, ГДЕ СПРЯТАНО</w:t>
      </w:r>
    </w:p>
    <w:p w:rsidR="002D45F6" w:rsidRDefault="002D45F6" w:rsidP="00836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D45F6">
        <w:rPr>
          <w:color w:val="333333"/>
          <w:sz w:val="28"/>
          <w:szCs w:val="28"/>
        </w:rPr>
        <w:t>Ребенок сидит с одной стороны комнаты. Родитель показывает ребенку игрушку или флажок, который он будет прятать. Родитель предлагает отвернуться. Сам отходит от ребенка на несколько шагов и прячет флажок, после чего говорит: "Ищи!" Ребенок начинает искать.</w:t>
      </w:r>
    </w:p>
    <w:p w:rsidR="0083671E" w:rsidRPr="002D45F6" w:rsidRDefault="0083671E" w:rsidP="00836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28"/>
          <w:szCs w:val="28"/>
        </w:rPr>
      </w:pPr>
      <w:r w:rsidRPr="002D45F6">
        <w:rPr>
          <w:b/>
          <w:i/>
          <w:color w:val="C00000"/>
          <w:sz w:val="28"/>
          <w:szCs w:val="28"/>
        </w:rPr>
        <w:t>У МЕДВЕДЯ ВО БОРУ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D45F6">
        <w:rPr>
          <w:color w:val="333333"/>
          <w:sz w:val="28"/>
          <w:szCs w:val="28"/>
        </w:rPr>
        <w:t>Выбирается водящий – медведь, он становится на определенное место – в берлоге. Остальные играющие – взрослые. Они располагаются на другой стороне площадки в своем доме. Пространство между домом и берлогой медведя – лес (бор), взрослые идут в бор за грибами и ягодами, постепенно приближаясь к медведю. Во время сбора грибов и ягод взрослые припевают: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D45F6">
        <w:rPr>
          <w:color w:val="333333"/>
          <w:sz w:val="28"/>
          <w:szCs w:val="28"/>
        </w:rPr>
        <w:t>У медведя на бору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D45F6">
        <w:rPr>
          <w:color w:val="333333"/>
          <w:sz w:val="28"/>
          <w:szCs w:val="28"/>
        </w:rPr>
        <w:t>Грибы, ягоды беру.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D45F6">
        <w:rPr>
          <w:color w:val="333333"/>
          <w:sz w:val="28"/>
          <w:szCs w:val="28"/>
        </w:rPr>
        <w:t>Медведь простыл,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D45F6">
        <w:rPr>
          <w:color w:val="333333"/>
          <w:sz w:val="28"/>
          <w:szCs w:val="28"/>
        </w:rPr>
        <w:t>На печи застыл!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D45F6">
        <w:rPr>
          <w:color w:val="333333"/>
          <w:sz w:val="28"/>
          <w:szCs w:val="28"/>
        </w:rPr>
        <w:t>Медведь притворяется спящим во время припева. На последних словах медведь потягивается и бежит за родителями, а они быстро поворачиваются и убегают к себе домой или разбегаются в стороны, стараясь не попасться медведю, и спасаются у себя дома, (меняются ролями).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D45F6">
        <w:rPr>
          <w:color w:val="333333"/>
          <w:sz w:val="28"/>
          <w:szCs w:val="28"/>
        </w:rPr>
        <w:t> </w:t>
      </w:r>
    </w:p>
    <w:p w:rsidR="002D45F6" w:rsidRPr="002D45F6" w:rsidRDefault="002D45F6" w:rsidP="008367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D45F6">
        <w:rPr>
          <w:rStyle w:val="a4"/>
          <w:color w:val="333333"/>
          <w:sz w:val="28"/>
          <w:szCs w:val="28"/>
        </w:rPr>
        <w:t>Желаю успехов! Приятно и с пользой провести время со своим малышом!</w:t>
      </w:r>
    </w:p>
    <w:p w:rsidR="00815C23" w:rsidRPr="002D45F6" w:rsidRDefault="0083671E" w:rsidP="0083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5C23" w:rsidRPr="002D45F6" w:rsidSect="008367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F6"/>
    <w:rsid w:val="002D45F6"/>
    <w:rsid w:val="00380AB3"/>
    <w:rsid w:val="00447979"/>
    <w:rsid w:val="00506CBE"/>
    <w:rsid w:val="006E2113"/>
    <w:rsid w:val="0083671E"/>
    <w:rsid w:val="00AB589A"/>
    <w:rsid w:val="00E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45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45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2023-11-10T15:52:00Z</dcterms:created>
  <dcterms:modified xsi:type="dcterms:W3CDTF">2023-11-11T09:15:00Z</dcterms:modified>
</cp:coreProperties>
</file>