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118F0" w:rsidRPr="004118F0" w:rsidRDefault="004118F0" w:rsidP="004118F0">
      <w:pPr>
        <w:pStyle w:val="a3"/>
        <w:shd w:val="clear" w:color="auto" w:fill="FFFFFF"/>
        <w:spacing w:before="0" w:beforeAutospacing="0" w:after="0" w:afterAutospacing="0"/>
        <w:jc w:val="center"/>
        <w:rPr>
          <w:rStyle w:val="a5"/>
          <w:rFonts w:ascii="Helvetica" w:hAnsi="Helvetica" w:cs="Helvetica"/>
          <w:b/>
          <w:bCs/>
          <w:i w:val="0"/>
          <w:color w:val="333333"/>
        </w:rPr>
      </w:pPr>
      <w:r>
        <w:rPr>
          <w:rStyle w:val="a5"/>
          <w:rFonts w:ascii="Helvetica" w:hAnsi="Helvetica" w:cs="Helvetica"/>
          <w:b/>
          <w:bCs/>
          <w:i w:val="0"/>
          <w:color w:val="333333"/>
        </w:rPr>
        <w:t>Синдром эмоционального выгорания у педагогов.</w:t>
      </w:r>
      <w:bookmarkStart w:id="0" w:name="_GoBack"/>
      <w:bookmarkEnd w:id="0"/>
    </w:p>
    <w:p w:rsidR="004118F0" w:rsidRDefault="004118F0" w:rsidP="006116FD">
      <w:pPr>
        <w:pStyle w:val="a3"/>
        <w:shd w:val="clear" w:color="auto" w:fill="FFFFFF"/>
        <w:spacing w:before="0" w:beforeAutospacing="0" w:after="0" w:afterAutospacing="0"/>
        <w:jc w:val="both"/>
        <w:rPr>
          <w:rStyle w:val="a5"/>
          <w:rFonts w:ascii="Helvetica" w:hAnsi="Helvetica" w:cs="Helvetica"/>
          <w:b/>
          <w:bCs/>
          <w:color w:val="333333"/>
        </w:rPr>
      </w:pPr>
    </w:p>
    <w:p w:rsidR="006116FD" w:rsidRDefault="006116FD" w:rsidP="006116FD">
      <w:pPr>
        <w:pStyle w:val="a3"/>
        <w:shd w:val="clear" w:color="auto" w:fill="FFFFFF"/>
        <w:spacing w:before="0" w:beforeAutospacing="0" w:after="0" w:afterAutospacing="0"/>
        <w:jc w:val="both"/>
        <w:rPr>
          <w:rFonts w:ascii="Helvetica" w:hAnsi="Helvetica" w:cs="Helvetica"/>
          <w:color w:val="333333"/>
        </w:rPr>
      </w:pPr>
      <w:r>
        <w:rPr>
          <w:rStyle w:val="a5"/>
          <w:rFonts w:ascii="Helvetica" w:hAnsi="Helvetica" w:cs="Helvetica"/>
          <w:b/>
          <w:bCs/>
          <w:color w:val="333333"/>
        </w:rPr>
        <w:t>Знакомо ли вам состояние, когда неожиданно чувствуешь себя очень уставшим, появляется крайне странное ощущение, будто внутри что-то сломалось: все безразлично, все нипочем? </w:t>
      </w:r>
    </w:p>
    <w:p w:rsidR="006116FD" w:rsidRDefault="006116FD" w:rsidP="006116FD">
      <w:pPr>
        <w:pStyle w:val="a3"/>
        <w:shd w:val="clear" w:color="auto" w:fill="FFFFFF"/>
        <w:spacing w:before="0" w:beforeAutospacing="0" w:after="0" w:afterAutospacing="0"/>
        <w:rPr>
          <w:rFonts w:ascii="Helvetica" w:hAnsi="Helvetica" w:cs="Helvetica"/>
          <w:color w:val="333333"/>
        </w:rPr>
      </w:pPr>
      <w:r>
        <w:rPr>
          <w:rFonts w:ascii="Helvetica" w:hAnsi="Helvetica" w:cs="Helvetica"/>
          <w:b/>
          <w:bCs/>
          <w:i/>
          <w:iCs/>
          <w:noProof/>
          <w:color w:val="333333"/>
        </w:rPr>
        <w:drawing>
          <wp:inline distT="0" distB="0" distL="0" distR="0">
            <wp:extent cx="3609975" cy="2295525"/>
            <wp:effectExtent l="0" t="0" r="9525" b="9525"/>
            <wp:docPr id="1" name="Рисунок 1" descr="http://ddu507.minsk.edu.by/ru/sm_full.aspx?guid=274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ddu507.minsk.edu.by/ru/sm_full.aspx?guid=2741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09975" cy="2295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116FD" w:rsidRDefault="006116FD" w:rsidP="006116FD">
      <w:pPr>
        <w:pStyle w:val="a3"/>
        <w:shd w:val="clear" w:color="auto" w:fill="FFFFFF"/>
        <w:spacing w:before="0" w:beforeAutospacing="0" w:after="0" w:afterAutospacing="0"/>
        <w:jc w:val="both"/>
        <w:rPr>
          <w:rFonts w:ascii="Helvetica" w:hAnsi="Helvetica" w:cs="Helvetica"/>
          <w:color w:val="333333"/>
        </w:rPr>
      </w:pPr>
      <w:r>
        <w:rPr>
          <w:rFonts w:ascii="Helvetica" w:hAnsi="Helvetica" w:cs="Helvetica"/>
          <w:color w:val="333333"/>
        </w:rPr>
        <w:t>Работа, которая так нравилась, которой отдавался без остатка, без которой не представлял своей жизни, теперь не радует, а раздражает, общение с детьми вызывает негативные эмоции. В голове живет только одна мысль: поскорее закончился бы рабочий день! Дома тоже ничего не хочется, даже общаться с близкими. Многие, наверное, находились в подобном состоянии. Психологи назвали его </w:t>
      </w:r>
      <w:r>
        <w:rPr>
          <w:rStyle w:val="a4"/>
          <w:rFonts w:ascii="Helvetica" w:hAnsi="Helvetica" w:cs="Helvetica"/>
          <w:color w:val="333333"/>
        </w:rPr>
        <w:t>синдром эмоционального выгорания</w:t>
      </w:r>
      <w:r>
        <w:rPr>
          <w:rFonts w:ascii="Helvetica" w:hAnsi="Helvetica" w:cs="Helvetica"/>
          <w:color w:val="333333"/>
        </w:rPr>
        <w:t>.</w:t>
      </w:r>
    </w:p>
    <w:p w:rsidR="006116FD" w:rsidRDefault="006116FD" w:rsidP="006116FD">
      <w:pPr>
        <w:pStyle w:val="a3"/>
        <w:shd w:val="clear" w:color="auto" w:fill="FFFFFF"/>
        <w:spacing w:before="0" w:beforeAutospacing="0" w:after="0" w:afterAutospacing="0"/>
        <w:jc w:val="both"/>
        <w:rPr>
          <w:rFonts w:ascii="Helvetica" w:hAnsi="Helvetica" w:cs="Helvetica"/>
          <w:color w:val="333333"/>
        </w:rPr>
      </w:pPr>
      <w:r>
        <w:rPr>
          <w:rFonts w:ascii="Helvetica" w:hAnsi="Helvetica" w:cs="Helvetica"/>
          <w:color w:val="333333"/>
        </w:rPr>
        <w:t>Под синдромом эмоционального выгорания понимают эмоциональное истощение и опустошение, причиненное собственной работой. Он разворачивается на фоне хронического стресса, приводя к истощению эмоционально-энергетических и личностных ресурсов человека. </w:t>
      </w:r>
      <w:r>
        <w:rPr>
          <w:rStyle w:val="a4"/>
          <w:rFonts w:ascii="Helvetica" w:hAnsi="Helvetica" w:cs="Helvetica"/>
          <w:color w:val="333333"/>
        </w:rPr>
        <w:t>Синдром эмоционального выгорания</w:t>
      </w:r>
      <w:r>
        <w:rPr>
          <w:rFonts w:ascii="Helvetica" w:hAnsi="Helvetica" w:cs="Helvetica"/>
          <w:color w:val="333333"/>
        </w:rPr>
        <w:t> - это опасное профессиональное заболевание тех, кто работает с людьми: педагогов, врачей, психологов, социальных работников.</w:t>
      </w:r>
    </w:p>
    <w:p w:rsidR="006116FD" w:rsidRDefault="006116FD" w:rsidP="006116FD">
      <w:pPr>
        <w:pStyle w:val="a3"/>
        <w:shd w:val="clear" w:color="auto" w:fill="FFFFFF"/>
        <w:spacing w:before="0" w:beforeAutospacing="0" w:after="240" w:afterAutospacing="0"/>
        <w:jc w:val="both"/>
        <w:rPr>
          <w:rFonts w:ascii="Helvetica" w:hAnsi="Helvetica" w:cs="Helvetica"/>
          <w:color w:val="333333"/>
        </w:rPr>
      </w:pPr>
      <w:r>
        <w:rPr>
          <w:rFonts w:ascii="Helvetica" w:hAnsi="Helvetica" w:cs="Helvetica"/>
          <w:color w:val="333333"/>
        </w:rPr>
        <w:t>Психологи, которые исследовали эту проблему, утверждали, что эмоциональное выгорание - это плата за сочувствие.</w:t>
      </w:r>
    </w:p>
    <w:p w:rsidR="006116FD" w:rsidRDefault="006116FD" w:rsidP="006116FD">
      <w:pPr>
        <w:pStyle w:val="a3"/>
        <w:shd w:val="clear" w:color="auto" w:fill="FFFFFF"/>
        <w:spacing w:before="0" w:beforeAutospacing="0" w:after="240" w:afterAutospacing="0"/>
        <w:jc w:val="both"/>
        <w:rPr>
          <w:rFonts w:ascii="Helvetica" w:hAnsi="Helvetica" w:cs="Helvetica"/>
          <w:color w:val="333333"/>
        </w:rPr>
      </w:pPr>
      <w:r>
        <w:rPr>
          <w:rFonts w:ascii="Helvetica" w:hAnsi="Helvetica" w:cs="Helvetica"/>
          <w:color w:val="333333"/>
        </w:rPr>
        <w:t>Профессия педагога отличается рядом специфических особенностей, главной из которых является безусловное общение с детьми, а также волевой стимул, который постоянно побуждает к практической педагогической деятельности. Образовательная деятельность не имеет фиксированного объема и общепринятых критериев оценки результативности, но требует творчества, активного функционирования сознания, постоянной работы над собой, совершенствования и пополнения знаний, что часто приводит к эмоциональному перенапряжению.</w:t>
      </w:r>
    </w:p>
    <w:p w:rsidR="006116FD" w:rsidRDefault="006116FD" w:rsidP="006116FD">
      <w:pPr>
        <w:pStyle w:val="a3"/>
        <w:shd w:val="clear" w:color="auto" w:fill="FFFFFF"/>
        <w:spacing w:before="0" w:beforeAutospacing="0" w:after="240" w:afterAutospacing="0"/>
        <w:jc w:val="both"/>
        <w:rPr>
          <w:rFonts w:ascii="Helvetica" w:hAnsi="Helvetica" w:cs="Helvetica"/>
          <w:color w:val="333333"/>
        </w:rPr>
      </w:pPr>
      <w:r>
        <w:rPr>
          <w:rFonts w:ascii="Helvetica" w:hAnsi="Helvetica" w:cs="Helvetica"/>
          <w:color w:val="333333"/>
        </w:rPr>
        <w:t>Поэтому главными причинами возникновения синдрома эмоционального выгорания педагогов являются:</w:t>
      </w:r>
    </w:p>
    <w:p w:rsidR="006116FD" w:rsidRDefault="006116FD" w:rsidP="006116FD">
      <w:pPr>
        <w:pStyle w:val="a3"/>
        <w:shd w:val="clear" w:color="auto" w:fill="FFFFFF"/>
        <w:spacing w:before="0" w:beforeAutospacing="0" w:after="240" w:afterAutospacing="0"/>
        <w:jc w:val="both"/>
        <w:rPr>
          <w:rFonts w:ascii="Helvetica" w:hAnsi="Helvetica" w:cs="Helvetica"/>
          <w:color w:val="333333"/>
        </w:rPr>
      </w:pPr>
      <w:r>
        <w:rPr>
          <w:rFonts w:ascii="Helvetica" w:hAnsi="Helvetica" w:cs="Helvetica"/>
          <w:color w:val="333333"/>
        </w:rPr>
        <w:t>- Стресс, вызванный большим количеством требований;</w:t>
      </w:r>
    </w:p>
    <w:p w:rsidR="006116FD" w:rsidRDefault="006116FD" w:rsidP="006116FD">
      <w:pPr>
        <w:pStyle w:val="a3"/>
        <w:shd w:val="clear" w:color="auto" w:fill="FFFFFF"/>
        <w:spacing w:before="0" w:beforeAutospacing="0" w:after="240" w:afterAutospacing="0"/>
        <w:jc w:val="both"/>
        <w:rPr>
          <w:rFonts w:ascii="Helvetica" w:hAnsi="Helvetica" w:cs="Helvetica"/>
          <w:color w:val="333333"/>
        </w:rPr>
      </w:pPr>
      <w:r>
        <w:rPr>
          <w:rFonts w:ascii="Helvetica" w:hAnsi="Helvetica" w:cs="Helvetica"/>
          <w:color w:val="333333"/>
        </w:rPr>
        <w:t>- Неспокойная обстановка на работе, требующей устойчивого внимания и напряжения;</w:t>
      </w:r>
    </w:p>
    <w:p w:rsidR="006116FD" w:rsidRDefault="006116FD" w:rsidP="006116FD">
      <w:pPr>
        <w:pStyle w:val="a3"/>
        <w:shd w:val="clear" w:color="auto" w:fill="FFFFFF"/>
        <w:spacing w:before="0" w:beforeAutospacing="0" w:after="240" w:afterAutospacing="0"/>
        <w:jc w:val="both"/>
        <w:rPr>
          <w:rFonts w:ascii="Helvetica" w:hAnsi="Helvetica" w:cs="Helvetica"/>
          <w:color w:val="333333"/>
        </w:rPr>
      </w:pPr>
      <w:r>
        <w:rPr>
          <w:rFonts w:ascii="Helvetica" w:hAnsi="Helvetica" w:cs="Helvetica"/>
          <w:color w:val="333333"/>
        </w:rPr>
        <w:t>- Не всегда разумная организация рабочего времени и труда;</w:t>
      </w:r>
    </w:p>
    <w:p w:rsidR="006116FD" w:rsidRDefault="006116FD" w:rsidP="006116FD">
      <w:pPr>
        <w:pStyle w:val="a3"/>
        <w:shd w:val="clear" w:color="auto" w:fill="FFFFFF"/>
        <w:spacing w:before="0" w:beforeAutospacing="0" w:after="240" w:afterAutospacing="0"/>
        <w:jc w:val="both"/>
        <w:rPr>
          <w:rFonts w:ascii="Helvetica" w:hAnsi="Helvetica" w:cs="Helvetica"/>
          <w:color w:val="333333"/>
        </w:rPr>
      </w:pPr>
      <w:r>
        <w:rPr>
          <w:rFonts w:ascii="Helvetica" w:hAnsi="Helvetica" w:cs="Helvetica"/>
          <w:color w:val="333333"/>
        </w:rPr>
        <w:t>- Невнимание к своему физическому здоровью.</w:t>
      </w:r>
    </w:p>
    <w:p w:rsidR="006116FD" w:rsidRDefault="006116FD" w:rsidP="006116FD">
      <w:pPr>
        <w:pStyle w:val="a3"/>
        <w:shd w:val="clear" w:color="auto" w:fill="FFFFFF"/>
        <w:spacing w:before="0" w:beforeAutospacing="0" w:after="240" w:afterAutospacing="0"/>
        <w:jc w:val="both"/>
        <w:rPr>
          <w:rFonts w:ascii="Helvetica" w:hAnsi="Helvetica" w:cs="Helvetica"/>
          <w:color w:val="333333"/>
        </w:rPr>
      </w:pPr>
      <w:r>
        <w:rPr>
          <w:rFonts w:ascii="Helvetica" w:hAnsi="Helvetica" w:cs="Helvetica"/>
          <w:color w:val="333333"/>
        </w:rPr>
        <w:lastRenderedPageBreak/>
        <w:t>Учитывая, что психологическое переутомление педагога приводит к снижению качества образовательного процесса, ухудшению психологического климата в группе, а, следовательно, и эмоционального состояния детей, очень важно заранее предупредить возникновение синдрома эмоционального выгорания.</w:t>
      </w:r>
    </w:p>
    <w:p w:rsidR="006116FD" w:rsidRDefault="006116FD" w:rsidP="006116FD">
      <w:pPr>
        <w:pStyle w:val="a3"/>
        <w:shd w:val="clear" w:color="auto" w:fill="FFFFFF"/>
        <w:spacing w:before="0" w:beforeAutospacing="0" w:after="0" w:afterAutospacing="0"/>
        <w:jc w:val="both"/>
        <w:rPr>
          <w:rFonts w:ascii="Helvetica" w:hAnsi="Helvetica" w:cs="Helvetica"/>
          <w:color w:val="333333"/>
        </w:rPr>
      </w:pPr>
      <w:r>
        <w:rPr>
          <w:rStyle w:val="a4"/>
          <w:rFonts w:ascii="Helvetica" w:hAnsi="Helvetica" w:cs="Helvetica"/>
          <w:color w:val="333333"/>
        </w:rPr>
        <w:t>Методы помощи при эмоциональном выгорания</w:t>
      </w:r>
    </w:p>
    <w:p w:rsidR="006116FD" w:rsidRDefault="006116FD" w:rsidP="006116FD">
      <w:pPr>
        <w:pStyle w:val="a3"/>
        <w:shd w:val="clear" w:color="auto" w:fill="FFFFFF"/>
        <w:spacing w:before="0" w:beforeAutospacing="0" w:after="0" w:afterAutospacing="0"/>
        <w:jc w:val="both"/>
        <w:rPr>
          <w:rFonts w:ascii="Helvetica" w:hAnsi="Helvetica" w:cs="Helvetica"/>
          <w:color w:val="333333"/>
        </w:rPr>
      </w:pPr>
      <w:r>
        <w:rPr>
          <w:rFonts w:ascii="Helvetica" w:hAnsi="Helvetica" w:cs="Helvetica"/>
          <w:color w:val="333333"/>
        </w:rPr>
        <w:t>1. </w:t>
      </w:r>
      <w:r>
        <w:rPr>
          <w:rStyle w:val="a4"/>
          <w:rFonts w:ascii="Helvetica" w:hAnsi="Helvetica" w:cs="Helvetica"/>
          <w:color w:val="333333"/>
        </w:rPr>
        <w:t>Физиологические </w:t>
      </w:r>
      <w:r>
        <w:rPr>
          <w:rFonts w:ascii="Helvetica" w:hAnsi="Helvetica" w:cs="Helvetica"/>
          <w:color w:val="333333"/>
        </w:rPr>
        <w:t>(воздействие на тело): солнечный свет, физические упражнения, принятие солнечных ванн (загар), свежий воздух, воздушные ванны, прогулки, купание, плавание в водоемах, бани (русская, финская), солярий, инфракрасное излучение, дыхательная гимнастика.</w:t>
      </w:r>
    </w:p>
    <w:p w:rsidR="006116FD" w:rsidRDefault="006116FD" w:rsidP="006116FD">
      <w:pPr>
        <w:pStyle w:val="a3"/>
        <w:shd w:val="clear" w:color="auto" w:fill="FFFFFF"/>
        <w:spacing w:before="0" w:beforeAutospacing="0" w:after="0" w:afterAutospacing="0"/>
        <w:jc w:val="both"/>
        <w:rPr>
          <w:rFonts w:ascii="Helvetica" w:hAnsi="Helvetica" w:cs="Helvetica"/>
          <w:color w:val="333333"/>
        </w:rPr>
      </w:pPr>
      <w:r>
        <w:rPr>
          <w:rFonts w:ascii="Helvetica" w:hAnsi="Helvetica" w:cs="Helvetica"/>
          <w:color w:val="333333"/>
        </w:rPr>
        <w:t>2. </w:t>
      </w:r>
      <w:r>
        <w:rPr>
          <w:rStyle w:val="a4"/>
          <w:rFonts w:ascii="Helvetica" w:hAnsi="Helvetica" w:cs="Helvetica"/>
          <w:color w:val="333333"/>
        </w:rPr>
        <w:t>Физиотерапевтические</w:t>
      </w:r>
      <w:r>
        <w:rPr>
          <w:rFonts w:ascii="Helvetica" w:hAnsi="Helvetica" w:cs="Helvetica"/>
          <w:color w:val="333333"/>
        </w:rPr>
        <w:t>: физиотерапия, электросон, иглоукалывание, массаж.</w:t>
      </w:r>
    </w:p>
    <w:p w:rsidR="006116FD" w:rsidRDefault="006116FD" w:rsidP="006116FD">
      <w:pPr>
        <w:pStyle w:val="a3"/>
        <w:shd w:val="clear" w:color="auto" w:fill="FFFFFF"/>
        <w:spacing w:before="0" w:beforeAutospacing="0" w:after="0" w:afterAutospacing="0"/>
        <w:jc w:val="both"/>
        <w:rPr>
          <w:rFonts w:ascii="Helvetica" w:hAnsi="Helvetica" w:cs="Helvetica"/>
          <w:color w:val="333333"/>
        </w:rPr>
      </w:pPr>
      <w:r>
        <w:rPr>
          <w:rFonts w:ascii="Helvetica" w:hAnsi="Helvetica" w:cs="Helvetica"/>
          <w:color w:val="333333"/>
        </w:rPr>
        <w:t>3. </w:t>
      </w:r>
      <w:r>
        <w:rPr>
          <w:rStyle w:val="a4"/>
          <w:rFonts w:ascii="Helvetica" w:hAnsi="Helvetica" w:cs="Helvetica"/>
          <w:color w:val="333333"/>
        </w:rPr>
        <w:t>Биохимические</w:t>
      </w:r>
      <w:r>
        <w:rPr>
          <w:rFonts w:ascii="Helvetica" w:hAnsi="Helvetica" w:cs="Helvetica"/>
          <w:color w:val="333333"/>
        </w:rPr>
        <w:t> (воздействие на клеточном уровне): здоровая еда, кофеин.</w:t>
      </w:r>
    </w:p>
    <w:p w:rsidR="006116FD" w:rsidRDefault="006116FD" w:rsidP="006116FD">
      <w:pPr>
        <w:pStyle w:val="a3"/>
        <w:shd w:val="clear" w:color="auto" w:fill="FFFFFF"/>
        <w:spacing w:before="0" w:beforeAutospacing="0" w:after="0" w:afterAutospacing="0"/>
        <w:jc w:val="both"/>
        <w:rPr>
          <w:rFonts w:ascii="Helvetica" w:hAnsi="Helvetica" w:cs="Helvetica"/>
          <w:color w:val="333333"/>
        </w:rPr>
      </w:pPr>
      <w:r>
        <w:rPr>
          <w:rFonts w:ascii="Helvetica" w:hAnsi="Helvetica" w:cs="Helvetica"/>
          <w:color w:val="333333"/>
        </w:rPr>
        <w:t>4. </w:t>
      </w:r>
      <w:r>
        <w:rPr>
          <w:rStyle w:val="a4"/>
          <w:rFonts w:ascii="Helvetica" w:hAnsi="Helvetica" w:cs="Helvetica"/>
          <w:color w:val="333333"/>
        </w:rPr>
        <w:t>Психологические</w:t>
      </w:r>
      <w:r>
        <w:rPr>
          <w:rFonts w:ascii="Helvetica" w:hAnsi="Helvetica" w:cs="Helvetica"/>
          <w:color w:val="333333"/>
        </w:rPr>
        <w:t>: аутотренинги, медитации, метод биологической обратной связи, методы саморегуляции, музыка.</w:t>
      </w:r>
    </w:p>
    <w:p w:rsidR="006116FD" w:rsidRDefault="006116FD" w:rsidP="006116FD">
      <w:pPr>
        <w:pStyle w:val="a3"/>
        <w:shd w:val="clear" w:color="auto" w:fill="FFFFFF"/>
        <w:spacing w:before="0" w:beforeAutospacing="0" w:after="240" w:afterAutospacing="0"/>
        <w:jc w:val="both"/>
        <w:rPr>
          <w:rFonts w:ascii="Helvetica" w:hAnsi="Helvetica" w:cs="Helvetica"/>
          <w:color w:val="333333"/>
        </w:rPr>
      </w:pPr>
      <w:r>
        <w:rPr>
          <w:rFonts w:ascii="Helvetica" w:hAnsi="Helvetica" w:cs="Helvetica"/>
          <w:color w:val="333333"/>
        </w:rPr>
        <w:t>Если вы понимаете, что сгорание уже происходит и достигло глубоких стадий помните: необходима специальная работа по отреагированию травматического опыта и возрождению чувств. Настоящее мужество состоит в том, чтобы признать: мне необходима профессиональная помощь.</w:t>
      </w:r>
    </w:p>
    <w:p w:rsidR="006116FD" w:rsidRDefault="006116FD" w:rsidP="006116FD">
      <w:pPr>
        <w:pStyle w:val="a3"/>
        <w:shd w:val="clear" w:color="auto" w:fill="FFFFFF"/>
        <w:spacing w:before="0" w:beforeAutospacing="0" w:after="240" w:afterAutospacing="0"/>
        <w:jc w:val="both"/>
        <w:rPr>
          <w:rFonts w:ascii="Helvetica" w:hAnsi="Helvetica" w:cs="Helvetica"/>
          <w:color w:val="333333"/>
        </w:rPr>
      </w:pPr>
      <w:r>
        <w:rPr>
          <w:rFonts w:ascii="Helvetica" w:hAnsi="Helvetica" w:cs="Helvetica"/>
          <w:color w:val="333333"/>
        </w:rPr>
        <w:t>Сначала идет трудная работа, цель которой - «снять панцирь бесчувствия» и дать разрешение своим чувствам выйти наружу. Это не ведет к утрате самоконтроля, но подавление этих чувств может вести к неврозам и физическим проблемам. При этом важна специальная работа с разрушительными «ядовитыми» чувствами (в частности, агрессивными). Результатом этой подготовительной работы становится “расчистка“ внутреннего пространства, высвобождающая место для прихода нового, возрождение чувств.</w:t>
      </w:r>
    </w:p>
    <w:p w:rsidR="006116FD" w:rsidRDefault="006116FD" w:rsidP="006116FD">
      <w:pPr>
        <w:pStyle w:val="a3"/>
        <w:shd w:val="clear" w:color="auto" w:fill="FFFFFF"/>
        <w:spacing w:before="0" w:beforeAutospacing="0" w:after="240" w:afterAutospacing="0"/>
        <w:jc w:val="both"/>
        <w:rPr>
          <w:rFonts w:ascii="Helvetica" w:hAnsi="Helvetica" w:cs="Helvetica"/>
          <w:color w:val="333333"/>
        </w:rPr>
      </w:pPr>
      <w:r>
        <w:rPr>
          <w:rFonts w:ascii="Helvetica" w:hAnsi="Helvetica" w:cs="Helvetica"/>
          <w:color w:val="333333"/>
        </w:rPr>
        <w:t>Следующий этап профессиональной работы – пересмотр своих жизненных мифов, целей и ценностей, своих представлений и отношения к себе самому, другим людям и к своей работе. Здесь важно принять и укрепить свое “Я”, осознать ценность своей жизни; принять ответственности за свою жизнь и здоровье и занять профессиональную позицию в работе.</w:t>
      </w:r>
    </w:p>
    <w:p w:rsidR="006116FD" w:rsidRDefault="006116FD" w:rsidP="006116FD">
      <w:pPr>
        <w:pStyle w:val="a3"/>
        <w:shd w:val="clear" w:color="auto" w:fill="FFFFFF"/>
        <w:spacing w:before="0" w:beforeAutospacing="0" w:after="240" w:afterAutospacing="0"/>
        <w:jc w:val="both"/>
        <w:rPr>
          <w:rFonts w:ascii="Helvetica" w:hAnsi="Helvetica" w:cs="Helvetica"/>
          <w:color w:val="333333"/>
        </w:rPr>
      </w:pPr>
      <w:r>
        <w:rPr>
          <w:rFonts w:ascii="Helvetica" w:hAnsi="Helvetica" w:cs="Helvetica"/>
          <w:color w:val="333333"/>
        </w:rPr>
        <w:t>И только после этого шаг за шагом изменяются отношения к окружающим людям и способы взаимодействия с ними. Происходит освоение по-новому своей профессиональной роли и других своих жизненных ролей и моделей поведения. Человек обретает уверенность в своих силах. А значит, - он вышел из-под действия синдрома эмоционального сгорания и готов успешно жить и работать.</w:t>
      </w:r>
    </w:p>
    <w:p w:rsidR="006116FD" w:rsidRDefault="006116FD" w:rsidP="006116FD">
      <w:pPr>
        <w:pStyle w:val="a3"/>
        <w:shd w:val="clear" w:color="auto" w:fill="FFFFFF"/>
        <w:spacing w:before="0" w:beforeAutospacing="0" w:after="240" w:afterAutospacing="0"/>
        <w:jc w:val="both"/>
        <w:rPr>
          <w:rFonts w:ascii="Helvetica" w:hAnsi="Helvetica" w:cs="Helvetica"/>
          <w:color w:val="333333"/>
        </w:rPr>
      </w:pPr>
      <w:r>
        <w:rPr>
          <w:rFonts w:ascii="Helvetica" w:hAnsi="Helvetica" w:cs="Helvetica"/>
          <w:color w:val="333333"/>
        </w:rPr>
        <w:t>Психологи считают: чтобы не стать жертвой синдрома, нужно, прежде всего, правильно относиться к себе, другим людям и своей работе.</w:t>
      </w:r>
    </w:p>
    <w:p w:rsidR="006116FD" w:rsidRDefault="006116FD" w:rsidP="006116FD">
      <w:pPr>
        <w:pStyle w:val="a3"/>
        <w:shd w:val="clear" w:color="auto" w:fill="FFFFFF"/>
        <w:spacing w:before="0" w:beforeAutospacing="0" w:after="0" w:afterAutospacing="0"/>
        <w:jc w:val="both"/>
        <w:rPr>
          <w:rFonts w:ascii="Helvetica" w:hAnsi="Helvetica" w:cs="Helvetica"/>
          <w:color w:val="333333"/>
        </w:rPr>
      </w:pPr>
      <w:r>
        <w:rPr>
          <w:rStyle w:val="a4"/>
          <w:rFonts w:ascii="Helvetica" w:hAnsi="Helvetica" w:cs="Helvetica"/>
          <w:color w:val="333333"/>
        </w:rPr>
        <w:t> </w:t>
      </w:r>
      <w:r>
        <w:rPr>
          <w:rStyle w:val="a5"/>
          <w:rFonts w:ascii="Helvetica" w:hAnsi="Helvetica" w:cs="Helvetica"/>
          <w:b/>
          <w:bCs/>
          <w:color w:val="333333"/>
        </w:rPr>
        <w:t>Главное – помните: синдром эмоционального выгорания – не болезнь и не приговор, это всего лишь способность вашей психики реагировать на эмоциональные перегрузки.</w:t>
      </w:r>
    </w:p>
    <w:p w:rsidR="006116FD" w:rsidRDefault="006116FD" w:rsidP="006116FD">
      <w:pPr>
        <w:pStyle w:val="a3"/>
        <w:shd w:val="clear" w:color="auto" w:fill="FFFFFF"/>
        <w:spacing w:before="0" w:beforeAutospacing="0" w:after="0" w:afterAutospacing="0"/>
        <w:jc w:val="both"/>
        <w:rPr>
          <w:rFonts w:ascii="Helvetica" w:hAnsi="Helvetica" w:cs="Helvetica"/>
          <w:color w:val="333333"/>
        </w:rPr>
      </w:pPr>
      <w:r>
        <w:rPr>
          <w:rStyle w:val="a4"/>
          <w:rFonts w:ascii="Helvetica" w:hAnsi="Helvetica" w:cs="Helvetica"/>
          <w:color w:val="333333"/>
        </w:rPr>
        <w:t> Рекомендации педагогам по профилактике эмоционального выгорания</w:t>
      </w:r>
    </w:p>
    <w:p w:rsidR="006116FD" w:rsidRDefault="006116FD" w:rsidP="006116FD">
      <w:pPr>
        <w:pStyle w:val="a3"/>
        <w:shd w:val="clear" w:color="auto" w:fill="FFFFFF"/>
        <w:spacing w:before="0" w:beforeAutospacing="0" w:after="240" w:afterAutospacing="0"/>
        <w:jc w:val="both"/>
        <w:rPr>
          <w:rFonts w:ascii="Helvetica" w:hAnsi="Helvetica" w:cs="Helvetica"/>
          <w:color w:val="333333"/>
        </w:rPr>
      </w:pPr>
      <w:r>
        <w:rPr>
          <w:rFonts w:ascii="Helvetica" w:hAnsi="Helvetica" w:cs="Helvetica"/>
          <w:color w:val="333333"/>
        </w:rPr>
        <w:t>1. Определите для себя главные жизненные цели и сосредоточьте усилия на их достижении.</w:t>
      </w:r>
    </w:p>
    <w:p w:rsidR="006116FD" w:rsidRDefault="006116FD" w:rsidP="006116FD">
      <w:pPr>
        <w:pStyle w:val="a3"/>
        <w:shd w:val="clear" w:color="auto" w:fill="FFFFFF"/>
        <w:spacing w:before="0" w:beforeAutospacing="0" w:after="240" w:afterAutospacing="0"/>
        <w:jc w:val="both"/>
        <w:rPr>
          <w:rFonts w:ascii="Helvetica" w:hAnsi="Helvetica" w:cs="Helvetica"/>
          <w:color w:val="333333"/>
        </w:rPr>
      </w:pPr>
      <w:r>
        <w:rPr>
          <w:rFonts w:ascii="Helvetica" w:hAnsi="Helvetica" w:cs="Helvetica"/>
          <w:color w:val="333333"/>
        </w:rPr>
        <w:t>2. Думайте о чем-то хорошем отбрасывайте плохие мысли. Позитивное мышление и оптимизм – это залог здоровья и благополучия.</w:t>
      </w:r>
    </w:p>
    <w:p w:rsidR="006116FD" w:rsidRDefault="006116FD" w:rsidP="006116FD">
      <w:pPr>
        <w:pStyle w:val="a3"/>
        <w:shd w:val="clear" w:color="auto" w:fill="FFFFFF"/>
        <w:spacing w:before="0" w:beforeAutospacing="0" w:after="240" w:afterAutospacing="0"/>
        <w:jc w:val="both"/>
        <w:rPr>
          <w:rFonts w:ascii="Helvetica" w:hAnsi="Helvetica" w:cs="Helvetica"/>
          <w:color w:val="333333"/>
        </w:rPr>
      </w:pPr>
      <w:r>
        <w:rPr>
          <w:rFonts w:ascii="Helvetica" w:hAnsi="Helvetica" w:cs="Helvetica"/>
          <w:color w:val="333333"/>
        </w:rPr>
        <w:lastRenderedPageBreak/>
        <w:t>3. Каждое утро, поднимаясь из кровати, думайте о чем-то хорошем, улыбнитесь, напомните себе, что все будет хорошо, а вы обворожительны и прекрасны, у вас замечательное настроение</w:t>
      </w:r>
    </w:p>
    <w:p w:rsidR="006116FD" w:rsidRDefault="006116FD" w:rsidP="006116FD">
      <w:pPr>
        <w:pStyle w:val="a3"/>
        <w:shd w:val="clear" w:color="auto" w:fill="FFFFFF"/>
        <w:spacing w:before="0" w:beforeAutospacing="0" w:after="240" w:afterAutospacing="0"/>
        <w:jc w:val="both"/>
        <w:rPr>
          <w:rFonts w:ascii="Helvetica" w:hAnsi="Helvetica" w:cs="Helvetica"/>
          <w:color w:val="333333"/>
        </w:rPr>
      </w:pPr>
      <w:r>
        <w:rPr>
          <w:rFonts w:ascii="Helvetica" w:hAnsi="Helvetica" w:cs="Helvetica"/>
          <w:color w:val="333333"/>
        </w:rPr>
        <w:t>4. Планируйте не только свое рабочее время, но и свой отдых. Устанавливайте приоритеты.</w:t>
      </w:r>
    </w:p>
    <w:p w:rsidR="006116FD" w:rsidRDefault="006116FD" w:rsidP="006116FD">
      <w:pPr>
        <w:pStyle w:val="a3"/>
        <w:shd w:val="clear" w:color="auto" w:fill="FFFFFF"/>
        <w:spacing w:before="0" w:beforeAutospacing="0" w:after="240" w:afterAutospacing="0"/>
        <w:jc w:val="both"/>
        <w:rPr>
          <w:rFonts w:ascii="Helvetica" w:hAnsi="Helvetica" w:cs="Helvetica"/>
          <w:color w:val="333333"/>
        </w:rPr>
      </w:pPr>
      <w:r>
        <w:rPr>
          <w:rFonts w:ascii="Helvetica" w:hAnsi="Helvetica" w:cs="Helvetica"/>
          <w:color w:val="333333"/>
        </w:rPr>
        <w:t>5. Особенное место отводите отдыху и сну. Сон должен быть спокойным, не менее 7-8 часов. Перед сном можно приготовить успокаивающую ванну с аромамаслами.</w:t>
      </w:r>
    </w:p>
    <w:p w:rsidR="006116FD" w:rsidRDefault="006116FD" w:rsidP="006116FD">
      <w:pPr>
        <w:pStyle w:val="a3"/>
        <w:shd w:val="clear" w:color="auto" w:fill="FFFFFF"/>
        <w:spacing w:before="0" w:beforeAutospacing="0" w:after="240" w:afterAutospacing="0"/>
        <w:jc w:val="both"/>
        <w:rPr>
          <w:rFonts w:ascii="Helvetica" w:hAnsi="Helvetica" w:cs="Helvetica"/>
          <w:color w:val="333333"/>
        </w:rPr>
      </w:pPr>
      <w:r>
        <w:rPr>
          <w:rFonts w:ascii="Helvetica" w:hAnsi="Helvetica" w:cs="Helvetica"/>
          <w:color w:val="333333"/>
        </w:rPr>
        <w:t>6. Используйте на протяжении дня короткие паузы (минуты ожидания, вынужденной бездеятельности) для расслабления.</w:t>
      </w:r>
    </w:p>
    <w:p w:rsidR="006116FD" w:rsidRDefault="006116FD" w:rsidP="006116FD">
      <w:pPr>
        <w:pStyle w:val="a3"/>
        <w:shd w:val="clear" w:color="auto" w:fill="FFFFFF"/>
        <w:spacing w:before="0" w:beforeAutospacing="0" w:after="240" w:afterAutospacing="0"/>
        <w:jc w:val="both"/>
        <w:rPr>
          <w:rFonts w:ascii="Helvetica" w:hAnsi="Helvetica" w:cs="Helvetica"/>
          <w:color w:val="333333"/>
        </w:rPr>
      </w:pPr>
      <w:r>
        <w:rPr>
          <w:rFonts w:ascii="Helvetica" w:hAnsi="Helvetica" w:cs="Helvetica"/>
          <w:color w:val="333333"/>
        </w:rPr>
        <w:t>7. Каждый вечер обязательно становитесь под душ и проговаривая события прошедшего дня, "смывайте" их, т. к. вода издавна является мощным энергетическим проводником.</w:t>
      </w:r>
    </w:p>
    <w:p w:rsidR="006116FD" w:rsidRDefault="006116FD" w:rsidP="006116FD">
      <w:pPr>
        <w:pStyle w:val="a3"/>
        <w:shd w:val="clear" w:color="auto" w:fill="FFFFFF"/>
        <w:spacing w:before="0" w:beforeAutospacing="0" w:after="240" w:afterAutospacing="0"/>
        <w:jc w:val="both"/>
        <w:rPr>
          <w:rFonts w:ascii="Helvetica" w:hAnsi="Helvetica" w:cs="Helvetica"/>
          <w:color w:val="333333"/>
        </w:rPr>
      </w:pPr>
      <w:r>
        <w:rPr>
          <w:rFonts w:ascii="Helvetica" w:hAnsi="Helvetica" w:cs="Helvetica"/>
          <w:color w:val="333333"/>
        </w:rPr>
        <w:t>8. Не сгущайте тучи! Не делайте из мухи слона!</w:t>
      </w:r>
    </w:p>
    <w:p w:rsidR="006116FD" w:rsidRDefault="006116FD" w:rsidP="006116FD">
      <w:pPr>
        <w:pStyle w:val="a3"/>
        <w:shd w:val="clear" w:color="auto" w:fill="FFFFFF"/>
        <w:spacing w:before="0" w:beforeAutospacing="0" w:after="240" w:afterAutospacing="0"/>
        <w:jc w:val="both"/>
        <w:rPr>
          <w:rFonts w:ascii="Helvetica" w:hAnsi="Helvetica" w:cs="Helvetica"/>
          <w:color w:val="333333"/>
        </w:rPr>
      </w:pPr>
      <w:r>
        <w:rPr>
          <w:rFonts w:ascii="Helvetica" w:hAnsi="Helvetica" w:cs="Helvetica"/>
          <w:color w:val="333333"/>
        </w:rPr>
        <w:t>9. Руководите своими эмоциями! Закройте глаза. Представьте берег моря. Руки поднимите вверх и разведите в сторону. Почувствуйте силу энергии. Сложите руки на животе.</w:t>
      </w:r>
    </w:p>
    <w:p w:rsidR="006116FD" w:rsidRDefault="006116FD" w:rsidP="006116FD">
      <w:pPr>
        <w:pStyle w:val="a3"/>
        <w:shd w:val="clear" w:color="auto" w:fill="FFFFFF"/>
        <w:spacing w:before="0" w:beforeAutospacing="0" w:after="240" w:afterAutospacing="0"/>
        <w:jc w:val="both"/>
        <w:rPr>
          <w:rFonts w:ascii="Helvetica" w:hAnsi="Helvetica" w:cs="Helvetica"/>
          <w:color w:val="333333"/>
        </w:rPr>
      </w:pPr>
      <w:r>
        <w:rPr>
          <w:rFonts w:ascii="Helvetica" w:hAnsi="Helvetica" w:cs="Helvetica"/>
          <w:color w:val="333333"/>
        </w:rPr>
        <w:t>10. Не пренебрегайте общением! Обсуждайте с близкими вам людьми свои проблемы.</w:t>
      </w:r>
    </w:p>
    <w:p w:rsidR="006116FD" w:rsidRDefault="006116FD" w:rsidP="006116FD">
      <w:pPr>
        <w:pStyle w:val="a3"/>
        <w:shd w:val="clear" w:color="auto" w:fill="FFFFFF"/>
        <w:spacing w:before="0" w:beforeAutospacing="0" w:after="240" w:afterAutospacing="0"/>
        <w:jc w:val="both"/>
        <w:rPr>
          <w:rFonts w:ascii="Helvetica" w:hAnsi="Helvetica" w:cs="Helvetica"/>
          <w:color w:val="333333"/>
        </w:rPr>
      </w:pPr>
      <w:r>
        <w:rPr>
          <w:rFonts w:ascii="Helvetica" w:hAnsi="Helvetica" w:cs="Helvetica"/>
          <w:color w:val="333333"/>
        </w:rPr>
        <w:t>11. Отдыхайте вместе с семьей, близкими друзьями, коллегами.</w:t>
      </w:r>
    </w:p>
    <w:p w:rsidR="006116FD" w:rsidRDefault="006116FD" w:rsidP="006116FD">
      <w:pPr>
        <w:pStyle w:val="a3"/>
        <w:shd w:val="clear" w:color="auto" w:fill="FFFFFF"/>
        <w:spacing w:before="0" w:beforeAutospacing="0" w:after="240" w:afterAutospacing="0"/>
        <w:jc w:val="both"/>
        <w:rPr>
          <w:rFonts w:ascii="Helvetica" w:hAnsi="Helvetica" w:cs="Helvetica"/>
          <w:color w:val="333333"/>
        </w:rPr>
      </w:pPr>
      <w:r>
        <w:rPr>
          <w:rFonts w:ascii="Helvetica" w:hAnsi="Helvetica" w:cs="Helvetica"/>
          <w:color w:val="333333"/>
        </w:rPr>
        <w:t>12. Найдите место для юмора и смеха в вашей жизни. Когда у вас плохое настроение, посмотрите кинокомедию, посетите цирк, почитайте анекдоты.</w:t>
      </w:r>
    </w:p>
    <w:p w:rsidR="006116FD" w:rsidRDefault="006116FD" w:rsidP="006116FD">
      <w:pPr>
        <w:pStyle w:val="a3"/>
        <w:shd w:val="clear" w:color="auto" w:fill="FFFFFF"/>
        <w:spacing w:before="0" w:beforeAutospacing="0" w:after="240" w:afterAutospacing="0"/>
        <w:jc w:val="both"/>
        <w:rPr>
          <w:rFonts w:ascii="Helvetica" w:hAnsi="Helvetica" w:cs="Helvetica"/>
          <w:color w:val="333333"/>
        </w:rPr>
      </w:pPr>
      <w:r>
        <w:rPr>
          <w:rFonts w:ascii="Helvetica" w:hAnsi="Helvetica" w:cs="Helvetica"/>
          <w:color w:val="333333"/>
        </w:rPr>
        <w:t>13. Не забывайте хвалить себя!</w:t>
      </w:r>
    </w:p>
    <w:p w:rsidR="006116FD" w:rsidRDefault="006116FD" w:rsidP="006116FD">
      <w:pPr>
        <w:pStyle w:val="a3"/>
        <w:shd w:val="clear" w:color="auto" w:fill="FFFFFF"/>
        <w:spacing w:before="0" w:beforeAutospacing="0" w:after="240" w:afterAutospacing="0"/>
        <w:jc w:val="both"/>
        <w:rPr>
          <w:rFonts w:ascii="Helvetica" w:hAnsi="Helvetica" w:cs="Helvetica"/>
          <w:color w:val="333333"/>
        </w:rPr>
      </w:pPr>
      <w:r>
        <w:rPr>
          <w:rFonts w:ascii="Helvetica" w:hAnsi="Helvetica" w:cs="Helvetica"/>
          <w:color w:val="333333"/>
        </w:rPr>
        <w:t>14. Улыбайтесь! Даже если не хочется.</w:t>
      </w:r>
    </w:p>
    <w:p w:rsidR="006116FD" w:rsidRDefault="006116FD" w:rsidP="006116FD">
      <w:pPr>
        <w:pStyle w:val="a3"/>
        <w:shd w:val="clear" w:color="auto" w:fill="FFFFFF"/>
        <w:spacing w:before="0" w:beforeAutospacing="0" w:after="240" w:afterAutospacing="0"/>
        <w:jc w:val="both"/>
        <w:rPr>
          <w:rFonts w:ascii="Helvetica" w:hAnsi="Helvetica" w:cs="Helvetica"/>
          <w:color w:val="333333"/>
        </w:rPr>
      </w:pPr>
      <w:r>
        <w:rPr>
          <w:rFonts w:ascii="Helvetica" w:hAnsi="Helvetica" w:cs="Helvetica"/>
          <w:color w:val="333333"/>
        </w:rPr>
        <w:t>15. Находите время для себя: примите расслабляющую ванну, почитайте любимую книгу, сделайте косметические процедуры и тому подобное! Устраивайте для себя небольшие праздники! Если Вы будете выглядеть лучше, то это может заставить Вас и чувствовать себя лучше.</w:t>
      </w:r>
    </w:p>
    <w:p w:rsidR="006116FD" w:rsidRDefault="006116FD" w:rsidP="006116FD">
      <w:pPr>
        <w:pStyle w:val="a3"/>
        <w:shd w:val="clear" w:color="auto" w:fill="FFFFFF"/>
        <w:spacing w:before="0" w:beforeAutospacing="0" w:after="240" w:afterAutospacing="0"/>
        <w:jc w:val="both"/>
        <w:rPr>
          <w:rFonts w:ascii="Helvetica" w:hAnsi="Helvetica" w:cs="Helvetica"/>
          <w:color w:val="333333"/>
        </w:rPr>
      </w:pPr>
      <w:r>
        <w:rPr>
          <w:rFonts w:ascii="Helvetica" w:hAnsi="Helvetica" w:cs="Helvetica"/>
          <w:color w:val="333333"/>
        </w:rPr>
        <w:t>16. Станьте энтузиастом собственной жизни!</w:t>
      </w:r>
    </w:p>
    <w:p w:rsidR="006116FD" w:rsidRDefault="006116FD" w:rsidP="006116FD">
      <w:pPr>
        <w:pStyle w:val="a3"/>
        <w:shd w:val="clear" w:color="auto" w:fill="FFFFFF"/>
        <w:spacing w:before="0" w:beforeAutospacing="0" w:after="240" w:afterAutospacing="0"/>
        <w:jc w:val="both"/>
        <w:rPr>
          <w:rFonts w:ascii="Helvetica" w:hAnsi="Helvetica" w:cs="Helvetica"/>
          <w:color w:val="333333"/>
        </w:rPr>
      </w:pPr>
      <w:r>
        <w:rPr>
          <w:rFonts w:ascii="Helvetica" w:hAnsi="Helvetica" w:cs="Helvetica"/>
          <w:color w:val="333333"/>
        </w:rPr>
        <w:t>17. Предпримите шаги для устранения причин напряжения.</w:t>
      </w:r>
    </w:p>
    <w:p w:rsidR="006116FD" w:rsidRDefault="006116FD" w:rsidP="006116FD">
      <w:pPr>
        <w:pStyle w:val="a3"/>
        <w:shd w:val="clear" w:color="auto" w:fill="FFFFFF"/>
        <w:spacing w:before="0" w:beforeAutospacing="0" w:after="240" w:afterAutospacing="0"/>
        <w:jc w:val="both"/>
        <w:rPr>
          <w:rFonts w:ascii="Helvetica" w:hAnsi="Helvetica" w:cs="Helvetica"/>
          <w:color w:val="333333"/>
        </w:rPr>
      </w:pPr>
      <w:r>
        <w:rPr>
          <w:rFonts w:ascii="Helvetica" w:hAnsi="Helvetica" w:cs="Helvetica"/>
          <w:color w:val="333333"/>
        </w:rPr>
        <w:t>18. Проблемы не нужно переживать, их нужно решать!</w:t>
      </w:r>
    </w:p>
    <w:p w:rsidR="006116FD" w:rsidRDefault="006116FD" w:rsidP="006116FD">
      <w:pPr>
        <w:pStyle w:val="a3"/>
        <w:shd w:val="clear" w:color="auto" w:fill="FFFFFF"/>
        <w:spacing w:before="0" w:beforeAutospacing="0" w:after="240" w:afterAutospacing="0"/>
        <w:jc w:val="both"/>
        <w:rPr>
          <w:rFonts w:ascii="Helvetica" w:hAnsi="Helvetica" w:cs="Helvetica"/>
          <w:color w:val="333333"/>
        </w:rPr>
      </w:pPr>
      <w:r>
        <w:rPr>
          <w:rFonts w:ascii="Helvetica" w:hAnsi="Helvetica" w:cs="Helvetica"/>
          <w:color w:val="333333"/>
        </w:rPr>
        <w:t>19. Умейте отказывать вежливо, но убедительно!</w:t>
      </w:r>
    </w:p>
    <w:p w:rsidR="006116FD" w:rsidRDefault="006116FD" w:rsidP="006116FD">
      <w:pPr>
        <w:pStyle w:val="a3"/>
        <w:shd w:val="clear" w:color="auto" w:fill="FFFFFF"/>
        <w:spacing w:before="0" w:beforeAutospacing="0" w:after="240" w:afterAutospacing="0"/>
        <w:jc w:val="both"/>
        <w:rPr>
          <w:rFonts w:ascii="Helvetica" w:hAnsi="Helvetica" w:cs="Helvetica"/>
          <w:color w:val="333333"/>
        </w:rPr>
      </w:pPr>
      <w:r>
        <w:rPr>
          <w:rFonts w:ascii="Helvetica" w:hAnsi="Helvetica" w:cs="Helvetica"/>
          <w:color w:val="333333"/>
        </w:rPr>
        <w:t>20. Если негативные эмоции захватили вас во время общения, то сделайте паузу, помолчите несколько минут, посчитайте до 10, выйдите из помещения, займитесь другим видом деятельности: переберите бумаги на столе, поговорите со своими коллегами на нейтральные темы, подойдите к окну и посмотрите в него, рассмотрите уличное движение, небо, деревья, порадуйтесь погоде, солнцу.</w:t>
      </w:r>
    </w:p>
    <w:p w:rsidR="006116FD" w:rsidRDefault="006116FD" w:rsidP="006116FD">
      <w:pPr>
        <w:pStyle w:val="a3"/>
        <w:shd w:val="clear" w:color="auto" w:fill="FFFFFF"/>
        <w:spacing w:before="0" w:beforeAutospacing="0" w:after="240" w:afterAutospacing="0"/>
        <w:jc w:val="both"/>
        <w:rPr>
          <w:rFonts w:ascii="Helvetica" w:hAnsi="Helvetica" w:cs="Helvetica"/>
          <w:color w:val="333333"/>
        </w:rPr>
      </w:pPr>
      <w:r>
        <w:rPr>
          <w:rFonts w:ascii="Helvetica" w:hAnsi="Helvetica" w:cs="Helvetica"/>
          <w:color w:val="333333"/>
        </w:rPr>
        <w:t>21. Делайте дни “информационного отдыха” от ТВ и компьютера. Почитайте что-то.</w:t>
      </w:r>
    </w:p>
    <w:p w:rsidR="006116FD" w:rsidRDefault="006116FD" w:rsidP="006116FD">
      <w:pPr>
        <w:pStyle w:val="a3"/>
        <w:shd w:val="clear" w:color="auto" w:fill="FFFFFF"/>
        <w:spacing w:before="0" w:beforeAutospacing="0" w:after="240" w:afterAutospacing="0"/>
        <w:jc w:val="both"/>
        <w:rPr>
          <w:rFonts w:ascii="Helvetica" w:hAnsi="Helvetica" w:cs="Helvetica"/>
          <w:color w:val="333333"/>
        </w:rPr>
      </w:pPr>
      <w:r>
        <w:rPr>
          <w:rFonts w:ascii="Helvetica" w:hAnsi="Helvetica" w:cs="Helvetica"/>
          <w:color w:val="333333"/>
        </w:rPr>
        <w:lastRenderedPageBreak/>
        <w:t>22. Посещайте, выставки, театр, концерты.</w:t>
      </w:r>
    </w:p>
    <w:p w:rsidR="006116FD" w:rsidRDefault="006116FD" w:rsidP="006116FD">
      <w:pPr>
        <w:pStyle w:val="a3"/>
        <w:shd w:val="clear" w:color="auto" w:fill="FFFFFF"/>
        <w:spacing w:before="0" w:beforeAutospacing="0" w:after="240" w:afterAutospacing="0"/>
        <w:jc w:val="both"/>
        <w:rPr>
          <w:rFonts w:ascii="Helvetica" w:hAnsi="Helvetica" w:cs="Helvetica"/>
          <w:color w:val="333333"/>
        </w:rPr>
      </w:pPr>
      <w:r>
        <w:rPr>
          <w:rFonts w:ascii="Helvetica" w:hAnsi="Helvetica" w:cs="Helvetica"/>
          <w:color w:val="333333"/>
        </w:rPr>
        <w:t>23. Если у вас имеются нарушения сна, старайтесь читать на ночь стихи, а не прозу. По данным исследований ученых, стихи и проза различаются по энергетике, стихи ближе к ритму человеческого организма и действуют успокаивающе.</w:t>
      </w:r>
    </w:p>
    <w:p w:rsidR="006116FD" w:rsidRDefault="006116FD" w:rsidP="006116FD">
      <w:pPr>
        <w:pStyle w:val="a3"/>
        <w:shd w:val="clear" w:color="auto" w:fill="FFFFFF"/>
        <w:spacing w:before="0" w:beforeAutospacing="0" w:after="240" w:afterAutospacing="0"/>
        <w:jc w:val="both"/>
        <w:rPr>
          <w:rFonts w:ascii="Helvetica" w:hAnsi="Helvetica" w:cs="Helvetica"/>
          <w:color w:val="333333"/>
        </w:rPr>
      </w:pPr>
      <w:r>
        <w:rPr>
          <w:rFonts w:ascii="Helvetica" w:hAnsi="Helvetica" w:cs="Helvetica"/>
          <w:color w:val="333333"/>
        </w:rPr>
        <w:t>24. Наилучшим средством для снятия нервного напряжения являются физические нагрузки – физическая культура и физический труд. Очень полезным также есть расслабляющий массаж. Замечательным средством достижения внутреннего равновесия является йога, дыхательная гимнастика, релаксация.</w:t>
      </w:r>
    </w:p>
    <w:p w:rsidR="006116FD" w:rsidRDefault="006116FD" w:rsidP="006116FD">
      <w:pPr>
        <w:pStyle w:val="a3"/>
        <w:shd w:val="clear" w:color="auto" w:fill="FFFFFF"/>
        <w:spacing w:before="0" w:beforeAutospacing="0" w:after="240" w:afterAutospacing="0"/>
        <w:jc w:val="both"/>
        <w:rPr>
          <w:rFonts w:ascii="Helvetica" w:hAnsi="Helvetica" w:cs="Helvetica"/>
          <w:color w:val="333333"/>
        </w:rPr>
      </w:pPr>
      <w:r>
        <w:rPr>
          <w:rFonts w:ascii="Helvetica" w:hAnsi="Helvetica" w:cs="Helvetica"/>
          <w:color w:val="333333"/>
        </w:rPr>
        <w:t>25. Музыка – это тоже психотерапия.</w:t>
      </w:r>
    </w:p>
    <w:p w:rsidR="006116FD" w:rsidRDefault="006116FD" w:rsidP="006116FD">
      <w:pPr>
        <w:pStyle w:val="a3"/>
        <w:shd w:val="clear" w:color="auto" w:fill="FFFFFF"/>
        <w:spacing w:before="0" w:beforeAutospacing="0" w:after="240" w:afterAutospacing="0"/>
        <w:jc w:val="both"/>
        <w:rPr>
          <w:rFonts w:ascii="Helvetica" w:hAnsi="Helvetica" w:cs="Helvetica"/>
          <w:color w:val="333333"/>
        </w:rPr>
      </w:pPr>
      <w:r>
        <w:rPr>
          <w:rFonts w:ascii="Helvetica" w:hAnsi="Helvetica" w:cs="Helvetica"/>
          <w:color w:val="333333"/>
        </w:rPr>
        <w:t>26. Позаботьтесь о психотерапевтическом влиянии среды, которая вас окружает (цветовая гамма). Хорошо успокаивают нервную систему зеленый, желто-зеленый и зелено-голубой цвета. Хорошо, когда дома стены окрашены в эти цвета, или же достаточно просто посмотреть на любую вещь, какого-то из этих цветов, — и нервное напряжение постепенно уменьшится.</w:t>
      </w:r>
    </w:p>
    <w:p w:rsidR="006116FD" w:rsidRDefault="006116FD" w:rsidP="006116FD">
      <w:pPr>
        <w:pStyle w:val="a3"/>
        <w:shd w:val="clear" w:color="auto" w:fill="FFFFFF"/>
        <w:spacing w:before="0" w:beforeAutospacing="0" w:after="240" w:afterAutospacing="0"/>
        <w:jc w:val="both"/>
        <w:rPr>
          <w:rFonts w:ascii="Helvetica" w:hAnsi="Helvetica" w:cs="Helvetica"/>
          <w:color w:val="333333"/>
        </w:rPr>
      </w:pPr>
      <w:r>
        <w:rPr>
          <w:rFonts w:ascii="Helvetica" w:hAnsi="Helvetica" w:cs="Helvetica"/>
          <w:color w:val="333333"/>
        </w:rPr>
        <w:t>27. Отдыхайте на природе, ведь такой отдых замечательно успокаивает нервную систему и делает человека добрее.</w:t>
      </w:r>
    </w:p>
    <w:p w:rsidR="006116FD" w:rsidRDefault="006116FD" w:rsidP="006116FD">
      <w:pPr>
        <w:pStyle w:val="a3"/>
        <w:shd w:val="clear" w:color="auto" w:fill="FFFFFF"/>
        <w:spacing w:before="0" w:beforeAutospacing="0" w:after="240" w:afterAutospacing="0"/>
        <w:jc w:val="both"/>
        <w:rPr>
          <w:rFonts w:ascii="Helvetica" w:hAnsi="Helvetica" w:cs="Helvetica"/>
          <w:color w:val="333333"/>
        </w:rPr>
      </w:pPr>
      <w:r>
        <w:rPr>
          <w:rFonts w:ascii="Helvetica" w:hAnsi="Helvetica" w:cs="Helvetica"/>
          <w:color w:val="333333"/>
        </w:rPr>
        <w:t>28. Позитивное влияние на нервную систему и настроение имеет и общение с животными.</w:t>
      </w:r>
    </w:p>
    <w:p w:rsidR="006116FD" w:rsidRDefault="006116FD" w:rsidP="006116FD">
      <w:pPr>
        <w:pStyle w:val="a3"/>
        <w:shd w:val="clear" w:color="auto" w:fill="FFFFFF"/>
        <w:spacing w:before="0" w:beforeAutospacing="0" w:after="240" w:afterAutospacing="0"/>
        <w:jc w:val="both"/>
        <w:rPr>
          <w:rFonts w:ascii="Helvetica" w:hAnsi="Helvetica" w:cs="Helvetica"/>
          <w:color w:val="333333"/>
        </w:rPr>
      </w:pPr>
      <w:r>
        <w:rPr>
          <w:rFonts w:ascii="Helvetica" w:hAnsi="Helvetica" w:cs="Helvetica"/>
          <w:color w:val="333333"/>
        </w:rPr>
        <w:t>29. Снять напряжение также поможет смена деятельности, когда позитивные эмоции от приятного занятия вытесняют грусть.</w:t>
      </w:r>
    </w:p>
    <w:p w:rsidR="006116FD" w:rsidRDefault="006116FD" w:rsidP="006116FD">
      <w:pPr>
        <w:pStyle w:val="a3"/>
        <w:shd w:val="clear" w:color="auto" w:fill="FFFFFF"/>
        <w:spacing w:before="0" w:beforeAutospacing="0" w:after="240" w:afterAutospacing="0"/>
        <w:jc w:val="both"/>
        <w:rPr>
          <w:rFonts w:ascii="Helvetica" w:hAnsi="Helvetica" w:cs="Helvetica"/>
          <w:color w:val="333333"/>
        </w:rPr>
      </w:pPr>
      <w:r>
        <w:rPr>
          <w:rFonts w:ascii="Helvetica" w:hAnsi="Helvetica" w:cs="Helvetica"/>
          <w:color w:val="333333"/>
        </w:rPr>
        <w:t>30. Уделяйте надлежащее внимание собственному здоровью!</w:t>
      </w:r>
    </w:p>
    <w:p w:rsidR="006116FD" w:rsidRDefault="006116FD" w:rsidP="006116FD">
      <w:pPr>
        <w:pStyle w:val="a3"/>
        <w:shd w:val="clear" w:color="auto" w:fill="FFFFFF"/>
        <w:spacing w:before="0" w:beforeAutospacing="0" w:after="240" w:afterAutospacing="0"/>
        <w:jc w:val="both"/>
        <w:rPr>
          <w:rFonts w:ascii="Helvetica" w:hAnsi="Helvetica" w:cs="Helvetica"/>
          <w:color w:val="333333"/>
        </w:rPr>
      </w:pPr>
      <w:r>
        <w:rPr>
          <w:rFonts w:ascii="Helvetica" w:hAnsi="Helvetica" w:cs="Helvetica"/>
          <w:color w:val="333333"/>
        </w:rPr>
        <w:t>31. Прощайте и забывайте. Примите тот факт, что люди вокруг нас и мир, несовершенны.</w:t>
      </w:r>
    </w:p>
    <w:p w:rsidR="006116FD" w:rsidRDefault="006116FD" w:rsidP="006116FD">
      <w:pPr>
        <w:pStyle w:val="a3"/>
        <w:shd w:val="clear" w:color="auto" w:fill="FFFFFF"/>
        <w:spacing w:before="0" w:beforeAutospacing="0" w:after="240" w:afterAutospacing="0"/>
        <w:jc w:val="both"/>
        <w:rPr>
          <w:rFonts w:ascii="Helvetica" w:hAnsi="Helvetica" w:cs="Helvetica"/>
          <w:color w:val="333333"/>
        </w:rPr>
      </w:pPr>
      <w:r>
        <w:rPr>
          <w:rFonts w:ascii="Helvetica" w:hAnsi="Helvetica" w:cs="Helvetica"/>
          <w:color w:val="333333"/>
        </w:rPr>
        <w:t>32.Начинайте восстанавливаться уже сейчас, не откладывайте на потом!</w:t>
      </w:r>
    </w:p>
    <w:p w:rsidR="007414B1" w:rsidRDefault="004118F0"/>
    <w:sectPr w:rsidR="007414B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0DC1"/>
    <w:rsid w:val="00330DC1"/>
    <w:rsid w:val="004118F0"/>
    <w:rsid w:val="006116FD"/>
    <w:rsid w:val="00A44997"/>
    <w:rsid w:val="00F82B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4185DEA-B60C-4D46-A0E6-C8344DC96B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116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6116FD"/>
    <w:rPr>
      <w:b/>
      <w:bCs/>
    </w:rPr>
  </w:style>
  <w:style w:type="character" w:styleId="a5">
    <w:name w:val="Emphasis"/>
    <w:basedOn w:val="a0"/>
    <w:uiPriority w:val="20"/>
    <w:qFormat/>
    <w:rsid w:val="006116FD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49780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1267</Words>
  <Characters>7224</Characters>
  <Application>Microsoft Office Word</Application>
  <DocSecurity>0</DocSecurity>
  <Lines>60</Lines>
  <Paragraphs>16</Paragraphs>
  <ScaleCrop>false</ScaleCrop>
  <Company/>
  <LinksUpToDate>false</LinksUpToDate>
  <CharactersWithSpaces>8475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Павел</dc:creator>
  <cp:keywords/>
  <dc:description/>
  <cp:lastModifiedBy>Павел</cp:lastModifiedBy>
  <cp:revision>3</cp:revision>
  <dcterms:created xsi:type="dcterms:W3CDTF">2023-03-03T09:32:00Z</dcterms:created>
  <dcterms:modified xsi:type="dcterms:W3CDTF">2023-03-03T09:50:00Z</dcterms:modified>
</cp:coreProperties>
</file>