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CA" w:rsidRPr="005C44CA" w:rsidRDefault="005C44CA" w:rsidP="005C44CA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5C44CA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КАК ПРАВИЛЬНО ХВАЛИТЬ РЕБЁНКА?</w:t>
      </w:r>
    </w:p>
    <w:p w:rsidR="005C44CA" w:rsidRPr="005C44CA" w:rsidRDefault="005C44CA" w:rsidP="005C44C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  Когда мы даем ребёнку обратную связь на какие-либо действия или поступки, мы зачастую делаем это автоматически, даже не задумываясь.    Так, например, ребёнок регулярно слышит от родителей обратную связь в виде штампов вроде «молодец» или «ты как всегда» в ответ на самые различные свои действия. И если фраза «молодец» просто не несёт никакого положительного влияния, то постоянно говоря своему ребёнку «ты как всегда», вы рискуете его сильно ранить.    Но обратная связь для ребёнка может и должна быть поддерживающей и мотивирующей, благодаря чему он сможет адекватно оценивать свои действия и сохранить хорошую самооценку!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   Привед</w:t>
      </w:r>
      <w:r w:rsidR="00D76012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ем</w:t>
      </w:r>
      <w:bookmarkStart w:id="0" w:name="_GoBack"/>
      <w:bookmarkEnd w:id="0"/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конкретную схему. Что конкретно хвалить и оценивать? 1. Старания ребёнка. 2.  Приложенные усилия. 3. Время, потраченное на выполнение задания. 4. Качество и характеристики работы, выполняемой ребёнком. Важно: Хвалить искренне. Разделять успех и личные качества ребёнка (нельзя говорить: "ты это сделала хорошо, потому что ты умная"). Не преувеличивать заслуги ребёнка. Использовать косвенные похвалу и благодарность.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Например</w:t>
      </w:r>
      <w:proofErr w:type="gramEnd"/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: «У тебя получился чудесный рисунок! Я видела, как ты старалась. Сколько ты приложила усилий. Так здорово подобрала цвета. Мне захотелось повесить твой рисунок на стену! Ты - умница!»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Или: «Ты сама отнесла тарелку в раковину без напоминания! Я так рада! ты у меня совсем большая стала».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Слова поддержки принятия и комплименты лучше говорить так: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Без усиления «самая» и «лучшая из всех».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Делая упор на уникальные качества ребёнка.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Девочкам обязательно говорить комплименты относительно внешности.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А как реагировать, если ребёнок делает то, что нам не нравится?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Через «Я-сообщение» необходимо: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Озвучить свои чувства.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Назвать причину без «ты».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Выразить желание.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Например</w:t>
      </w:r>
      <w:proofErr w:type="gramEnd"/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: «Мне неприятно повторять несколько раз, я бы хотела чтобы меня слушали и слышали с первого раза».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lastRenderedPageBreak/>
        <w:t xml:space="preserve">Или: «Я раздражаюсь, когда игрушки разбросаны по всей комнате, мне </w:t>
      </w:r>
      <w:proofErr w:type="gramStart"/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хочется</w:t>
      </w:r>
      <w:proofErr w:type="gramEnd"/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чтобы в нашем доме поддерживался порядок».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 Как критиковать конструктивно: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       Отметить сильные стороны в поступке, намерении ребенка;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       Обозначить слабые зоны через призму развития и улучшения;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-       Выразить уверенность в том, что следующая попытка будет еще лучше, чем предыдущая.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</w:t>
      </w:r>
      <w:r w:rsidRPr="005C44CA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Что делать не нужно</w:t>
      </w: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: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Сравнивать с другими.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Оказывать непрошенную помощь.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Связывать “</w:t>
      </w:r>
      <w:proofErr w:type="spellStart"/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хорошесть</w:t>
      </w:r>
      <w:proofErr w:type="spellEnd"/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” ребенка, его ценность с его достижениями.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Ориентировать ребенка на мнение других.</w:t>
      </w:r>
    </w:p>
    <w:p w:rsidR="005C44CA" w:rsidRPr="005C44CA" w:rsidRDefault="005C44CA" w:rsidP="005C44C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C44CA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Стыдить и запугивать.</w:t>
      </w:r>
    </w:p>
    <w:p w:rsidR="007414B1" w:rsidRDefault="00D76012"/>
    <w:sectPr w:rsidR="007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C7"/>
    <w:rsid w:val="005C44CA"/>
    <w:rsid w:val="00A44997"/>
    <w:rsid w:val="00BD3EC7"/>
    <w:rsid w:val="00D76012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C1FE9-8154-4607-8E24-AB53E91D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4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5C44CA"/>
  </w:style>
  <w:style w:type="paragraph" w:styleId="a3">
    <w:name w:val="Normal (Web)"/>
    <w:basedOn w:val="a"/>
    <w:uiPriority w:val="99"/>
    <w:semiHidden/>
    <w:unhideWhenUsed/>
    <w:rsid w:val="005C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2023-03-03T09:19:00Z</dcterms:created>
  <dcterms:modified xsi:type="dcterms:W3CDTF">2023-03-03T09:20:00Z</dcterms:modified>
</cp:coreProperties>
</file>